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AEEAE2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2E5099">
        <w:rPr>
          <w:rFonts w:ascii="Arial" w:hAnsi="Arial" w:cs="Arial" w:hint="eastAsia"/>
          <w:b/>
          <w:bCs/>
          <w:sz w:val="24"/>
          <w:szCs w:val="24"/>
          <w:lang w:eastAsia="zh-CN"/>
        </w:rPr>
        <w:t>1039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5117BCE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F1E5B">
        <w:rPr>
          <w:rFonts w:ascii="Arial" w:hAnsi="Arial" w:cs="Arial" w:hint="eastAsia"/>
          <w:b/>
          <w:lang w:eastAsia="zh-CN"/>
        </w:rPr>
        <w:t>Cancellation of periodic and event triggered sensing result reporting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6F61FA1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D344D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200510">
        <w:rPr>
          <w:rFonts w:ascii="Arial" w:hAnsi="Arial" w:cs="Arial" w:hint="eastAsia"/>
          <w:i/>
          <w:lang w:eastAsia="zh-CN"/>
        </w:rPr>
        <w:t xml:space="preserve"> </w:t>
      </w:r>
      <w:r w:rsidR="001F1E5B">
        <w:rPr>
          <w:rFonts w:ascii="Arial" w:hAnsi="Arial" w:cs="Arial" w:hint="eastAsia"/>
          <w:i/>
          <w:lang w:eastAsia="zh-CN"/>
        </w:rPr>
        <w:t>cancellation of periodic and event triggered sensing result reporting</w:t>
      </w:r>
      <w:r w:rsidR="00BA67C2">
        <w:rPr>
          <w:rFonts w:ascii="Arial" w:hAnsi="Arial" w:cs="Arial" w:hint="eastAsia"/>
          <w:i/>
          <w:lang w:eastAsia="zh-CN"/>
        </w:rPr>
        <w:t xml:space="preserve"> procedure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2668BD25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0656A4">
        <w:rPr>
          <w:rFonts w:hint="eastAsia"/>
          <w:lang w:eastAsia="zh-CN"/>
        </w:rPr>
        <w:t>description for</w:t>
      </w:r>
      <w:r w:rsidR="001F1E5B" w:rsidRPr="001F1E5B">
        <w:rPr>
          <w:rFonts w:hint="eastAsia"/>
          <w:lang w:eastAsia="zh-CN"/>
        </w:rPr>
        <w:t xml:space="preserve"> </w:t>
      </w:r>
      <w:r w:rsidR="001F1E5B">
        <w:rPr>
          <w:rFonts w:hint="eastAsia"/>
          <w:lang w:eastAsia="zh-CN"/>
        </w:rPr>
        <w:t>Cancellation of Periodic and Event Triggered Sensing Result Reporting</w:t>
      </w:r>
      <w:r w:rsidR="00BA67C2">
        <w:rPr>
          <w:rFonts w:hint="eastAsia"/>
          <w:lang w:eastAsia="zh-CN"/>
        </w:rPr>
        <w:t xml:space="preserve"> procedure</w:t>
      </w:r>
      <w:r w:rsidR="000F467A">
        <w:rPr>
          <w:rFonts w:hint="eastAsia"/>
          <w:lang w:eastAsia="zh-CN"/>
        </w:rPr>
        <w:t xml:space="preserve"> in TS23.xxx</w:t>
      </w:r>
      <w:r w:rsidR="001F340B">
        <w:rPr>
          <w:rFonts w:hint="eastAsia"/>
          <w:lang w:eastAsia="zh-CN"/>
        </w:rPr>
        <w:t>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3FE6BF1D" w:rsidR="00C920F6" w:rsidRDefault="00BA67C2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proofErr w:type="gramStart"/>
      <w:r>
        <w:rPr>
          <w:rFonts w:hint="eastAsia"/>
          <w:lang w:eastAsia="zh-CN"/>
        </w:rPr>
        <w:t>6</w:t>
      </w:r>
      <w:r w:rsidR="00C920F6" w:rsidRPr="009A0005">
        <w:t>.</w:t>
      </w:r>
      <w:r>
        <w:rPr>
          <w:rFonts w:hint="eastAsia"/>
          <w:lang w:eastAsia="zh-CN"/>
        </w:rPr>
        <w:t>x</w:t>
      </w:r>
      <w:proofErr w:type="gramEnd"/>
      <w:r w:rsidR="00C920F6" w:rsidRPr="009A0005">
        <w:tab/>
      </w:r>
      <w:r w:rsidR="00C54905">
        <w:rPr>
          <w:rFonts w:hint="eastAsia"/>
          <w:lang w:eastAsia="zh-CN"/>
        </w:rPr>
        <w:t>Cancellation</w:t>
      </w:r>
      <w:bookmarkEnd w:id="1"/>
      <w:bookmarkEnd w:id="2"/>
      <w:bookmarkEnd w:id="3"/>
      <w:bookmarkEnd w:id="4"/>
      <w:r w:rsidR="00B945A9">
        <w:rPr>
          <w:rFonts w:hint="eastAsia"/>
          <w:lang w:eastAsia="zh-CN"/>
        </w:rPr>
        <w:t xml:space="preserve"> of Periodic and Event Triggered Sensing Result Reporting</w:t>
      </w:r>
    </w:p>
    <w:p w14:paraId="19766CE7" w14:textId="26F79AF5" w:rsidR="00BA67C2" w:rsidRDefault="00BA67C2" w:rsidP="00BA67C2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 w:rsidR="00EA7122">
        <w:rPr>
          <w:rFonts w:hint="eastAsia"/>
          <w:lang w:eastAsia="zh-CN"/>
        </w:rPr>
        <w:t xml:space="preserve">to enable AF to cancel a </w:t>
      </w:r>
      <w:r w:rsidR="00B945A9">
        <w:rPr>
          <w:rFonts w:hint="eastAsia"/>
          <w:lang w:eastAsia="zh-CN"/>
        </w:rPr>
        <w:t xml:space="preserve">periodic and event triggered </w:t>
      </w:r>
      <w:r w:rsidR="00EA7122">
        <w:rPr>
          <w:rFonts w:hint="eastAsia"/>
          <w:lang w:eastAsia="zh-CN"/>
        </w:rPr>
        <w:t>sensing result report</w:t>
      </w:r>
      <w:r w:rsidR="00B945A9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>.</w:t>
      </w:r>
    </w:p>
    <w:p w14:paraId="09E61CE5" w14:textId="59F7E43A" w:rsidR="00BA67C2" w:rsidRPr="00965351" w:rsidRDefault="005F2E41" w:rsidP="00BA67C2">
      <w:pPr>
        <w:pStyle w:val="TH"/>
        <w:rPr>
          <w:lang w:eastAsia="zh-CN"/>
        </w:rPr>
      </w:pPr>
      <w:r>
        <w:object w:dxaOrig="11798" w:dyaOrig="7171" w14:anchorId="02409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95pt;height:249.7pt" o:ole="">
            <v:imagedata r:id="rId12" o:title=""/>
          </v:shape>
          <o:OLEObject Type="Embed" ProgID="Visio.Drawing.11" ShapeID="_x0000_i1025" DrawAspect="Content" ObjectID="_1831314945" r:id="rId13"/>
        </w:object>
      </w:r>
    </w:p>
    <w:p w14:paraId="5BEF2653" w14:textId="1DC32287" w:rsidR="00BA67C2" w:rsidRPr="00965351" w:rsidRDefault="00BA67C2" w:rsidP="00BA67C2">
      <w:pPr>
        <w:pStyle w:val="TF"/>
        <w:rPr>
          <w:lang w:eastAsia="zh-CN"/>
        </w:rPr>
      </w:pPr>
      <w:bookmarkStart w:id="5" w:name="_CRFigure6_1_11"/>
      <w:r w:rsidRPr="00965351">
        <w:rPr>
          <w:lang w:eastAsia="zh-CN"/>
        </w:rPr>
        <w:t xml:space="preserve">Figure </w:t>
      </w:r>
      <w:bookmarkEnd w:id="5"/>
      <w:r w:rsidR="006D2DBC">
        <w:rPr>
          <w:lang w:eastAsia="zh-CN"/>
        </w:rPr>
        <w:t>6.</w:t>
      </w:r>
      <w:r w:rsidR="006D2DBC">
        <w:rPr>
          <w:rFonts w:hint="eastAsia"/>
          <w:lang w:eastAsia="zh-CN"/>
        </w:rPr>
        <w:t>x</w:t>
      </w:r>
      <w:r w:rsidRPr="00965351">
        <w:rPr>
          <w:lang w:eastAsia="zh-CN"/>
        </w:rPr>
        <w:t xml:space="preserve">-1: </w:t>
      </w:r>
      <w:r w:rsidR="00B945A9">
        <w:rPr>
          <w:rFonts w:hint="eastAsia"/>
          <w:lang w:eastAsia="zh-CN"/>
        </w:rPr>
        <w:t xml:space="preserve">Cancellation of Periodic and Event Triggered </w:t>
      </w:r>
      <w:r w:rsidR="00C54905">
        <w:rPr>
          <w:rFonts w:hint="eastAsia"/>
          <w:lang w:eastAsia="zh-CN"/>
        </w:rPr>
        <w:t xml:space="preserve">Sensing </w:t>
      </w:r>
      <w:r w:rsidR="00B945A9">
        <w:rPr>
          <w:rFonts w:hint="eastAsia"/>
          <w:lang w:eastAsia="zh-CN"/>
        </w:rPr>
        <w:t>Result Reporting</w:t>
      </w:r>
    </w:p>
    <w:p w14:paraId="29F4B875" w14:textId="2DF71AAE" w:rsidR="00853DAE" w:rsidRPr="00853DAE" w:rsidRDefault="00853DAE" w:rsidP="00A23E35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Based on the conclusion for the issue </w:t>
      </w:r>
      <w:r>
        <w:rPr>
          <w:lang w:eastAsia="zh-CN"/>
        </w:rPr>
        <w:t>“</w:t>
      </w:r>
      <w:r w:rsidR="00A23E35" w:rsidRPr="007B6EEA">
        <w:rPr>
          <w:lang w:eastAsia="zh-CN"/>
        </w:rPr>
        <w:t>whether Sensing control signalling is exchanged between SE and SF directly without AMF involvement is FFS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update to the</w:t>
      </w:r>
      <w:r>
        <w:t xml:space="preserve"> </w:t>
      </w:r>
      <w:r>
        <w:rPr>
          <w:rFonts w:hint="eastAsia"/>
          <w:lang w:eastAsia="zh-CN"/>
        </w:rPr>
        <w:t>figure and the description of the procedure may be needed</w:t>
      </w:r>
      <w:r>
        <w:t>.</w:t>
      </w:r>
      <w:r w:rsidR="00A23E35">
        <w:rPr>
          <w:rFonts w:hint="eastAsia"/>
          <w:lang w:eastAsia="zh-CN"/>
        </w:rPr>
        <w:t xml:space="preserve"> The figure and description in this clause support two options, i.e. </w:t>
      </w:r>
      <w:r w:rsidR="00D553D7">
        <w:rPr>
          <w:rFonts w:hint="eastAsia"/>
          <w:lang w:eastAsia="zh-CN"/>
        </w:rPr>
        <w:t xml:space="preserve">1) </w:t>
      </w:r>
      <w:r w:rsidR="00A23E35">
        <w:rPr>
          <w:rFonts w:hint="eastAsia"/>
          <w:lang w:eastAsia="zh-CN"/>
        </w:rPr>
        <w:t>AMF is involved to transfer sensing control signalling</w:t>
      </w:r>
      <w:r w:rsidR="00D553D7">
        <w:rPr>
          <w:rFonts w:hint="eastAsia"/>
          <w:lang w:eastAsia="zh-CN"/>
        </w:rPr>
        <w:t xml:space="preserve"> between SE and SF, </w:t>
      </w:r>
      <w:r w:rsidR="00A23E35">
        <w:rPr>
          <w:rFonts w:hint="eastAsia"/>
          <w:lang w:eastAsia="zh-CN"/>
        </w:rPr>
        <w:t>please see the box A in the figure and associated description for steps 7-9, and</w:t>
      </w:r>
      <w:r w:rsidR="00D553D7">
        <w:rPr>
          <w:rFonts w:hint="eastAsia"/>
          <w:lang w:eastAsia="zh-CN"/>
        </w:rPr>
        <w:t xml:space="preserve"> 2)</w:t>
      </w:r>
      <w:r w:rsidR="00A23E35">
        <w:rPr>
          <w:rFonts w:hint="eastAsia"/>
          <w:lang w:eastAsia="zh-CN"/>
        </w:rPr>
        <w:t xml:space="preserve"> sensing control signalling is exchanged between SE and SF directly</w:t>
      </w:r>
      <w:r w:rsidR="00D553D7">
        <w:rPr>
          <w:rFonts w:hint="eastAsia"/>
          <w:lang w:eastAsia="zh-CN"/>
        </w:rPr>
        <w:t xml:space="preserve">, </w:t>
      </w:r>
      <w:r w:rsidR="00A23E35">
        <w:rPr>
          <w:rFonts w:hint="eastAsia"/>
          <w:lang w:eastAsia="zh-CN"/>
        </w:rPr>
        <w:t xml:space="preserve">please see the box B in the figure and associated description for steps 10-11. </w:t>
      </w:r>
    </w:p>
    <w:p w14:paraId="009E33A5" w14:textId="07A3EE6B" w:rsidR="00BA67C2" w:rsidRPr="00965351" w:rsidRDefault="00BA67C2" w:rsidP="00BA67C2">
      <w:pPr>
        <w:pStyle w:val="B1"/>
        <w:rPr>
          <w:lang w:val="en-US" w:eastAsia="zh-CN"/>
        </w:rPr>
      </w:pPr>
      <w:r w:rsidRPr="00965351">
        <w:t>1.</w:t>
      </w:r>
      <w:r w:rsidRPr="00965351">
        <w:tab/>
        <w:t xml:space="preserve">The </w:t>
      </w:r>
      <w:r w:rsidR="002864BC">
        <w:rPr>
          <w:rFonts w:hint="eastAsia"/>
          <w:lang w:eastAsia="zh-CN"/>
        </w:rPr>
        <w:t xml:space="preserve">AF </w:t>
      </w:r>
      <w:r w:rsidRPr="00965351">
        <w:t>sends a</w:t>
      </w:r>
      <w:r w:rsidR="002864BC">
        <w:rPr>
          <w:rFonts w:hint="eastAsia"/>
          <w:lang w:eastAsia="zh-CN"/>
        </w:rPr>
        <w:t xml:space="preserve"> </w:t>
      </w:r>
      <w:proofErr w:type="spellStart"/>
      <w:r w:rsidR="002864BC">
        <w:rPr>
          <w:rFonts w:hint="eastAsia"/>
          <w:lang w:eastAsia="zh-CN"/>
        </w:rPr>
        <w:t>Nnef_Sensing</w:t>
      </w:r>
      <w:r w:rsidR="00EA7122">
        <w:rPr>
          <w:rFonts w:hint="eastAsia"/>
          <w:lang w:eastAsia="zh-CN"/>
        </w:rPr>
        <w:t>_CancelSensing</w:t>
      </w:r>
      <w:proofErr w:type="spellEnd"/>
      <w:r w:rsidRPr="00965351">
        <w:t xml:space="preserve"> request to the </w:t>
      </w:r>
      <w:r w:rsidR="002864BC">
        <w:rPr>
          <w:rFonts w:hint="eastAsia"/>
          <w:lang w:eastAsia="zh-CN"/>
        </w:rPr>
        <w:t xml:space="preserve">NEF to request </w:t>
      </w:r>
      <w:r w:rsidR="00EA7122">
        <w:rPr>
          <w:rFonts w:hint="eastAsia"/>
          <w:lang w:eastAsia="zh-CN"/>
        </w:rPr>
        <w:t>cancel sensing result reporting</w:t>
      </w:r>
      <w:r w:rsidRPr="00965351">
        <w:t>.</w:t>
      </w:r>
      <w:r w:rsidR="00B945A9">
        <w:rPr>
          <w:rFonts w:hint="eastAsia"/>
          <w:lang w:eastAsia="zh-CN"/>
        </w:rPr>
        <w:t xml:space="preserve"> The request includes </w:t>
      </w:r>
      <w:r w:rsidR="000F467A">
        <w:rPr>
          <w:rFonts w:hint="eastAsia"/>
          <w:lang w:eastAsia="zh-CN"/>
        </w:rPr>
        <w:t xml:space="preserve">AF ID, </w:t>
      </w:r>
      <w:r w:rsidR="00B945A9">
        <w:rPr>
          <w:rFonts w:hint="eastAsia"/>
          <w:lang w:eastAsia="zh-CN"/>
        </w:rPr>
        <w:t>the sensing request identifier.</w:t>
      </w:r>
    </w:p>
    <w:p w14:paraId="187099FB" w14:textId="36FE38DE" w:rsidR="000C701D" w:rsidRPr="00E710B4" w:rsidRDefault="00EA7122" w:rsidP="000C701D">
      <w:pPr>
        <w:pStyle w:val="B1"/>
      </w:pPr>
      <w:r>
        <w:rPr>
          <w:rFonts w:hint="eastAsia"/>
          <w:lang w:eastAsia="zh-CN"/>
        </w:rPr>
        <w:t>2</w:t>
      </w:r>
      <w:r w:rsidR="000C701D" w:rsidRPr="00965351">
        <w:t>.</w:t>
      </w:r>
      <w:r w:rsidR="000C701D" w:rsidRPr="00965351">
        <w:tab/>
      </w:r>
      <w:r w:rsidR="000C701D">
        <w:t xml:space="preserve">The NEF </w:t>
      </w:r>
      <w:r w:rsidR="000C701D">
        <w:rPr>
          <w:rFonts w:hint="eastAsia"/>
          <w:lang w:eastAsia="zh-CN"/>
        </w:rPr>
        <w:t xml:space="preserve">invokes </w:t>
      </w:r>
      <w:proofErr w:type="spellStart"/>
      <w:r w:rsidR="000C701D">
        <w:rPr>
          <w:rFonts w:hint="eastAsia"/>
          <w:lang w:eastAsia="zh-CN"/>
        </w:rPr>
        <w:t>Nsf_Sensing</w:t>
      </w:r>
      <w:r>
        <w:rPr>
          <w:rFonts w:hint="eastAsia"/>
          <w:lang w:eastAsia="zh-CN"/>
        </w:rPr>
        <w:t>_CancelSensing</w:t>
      </w:r>
      <w:r w:rsidR="000C701D">
        <w:rPr>
          <w:rFonts w:hint="eastAsia"/>
          <w:lang w:eastAsia="zh-CN"/>
        </w:rPr>
        <w:t>_Request</w:t>
      </w:r>
      <w:proofErr w:type="spellEnd"/>
      <w:r w:rsidR="000C701D">
        <w:rPr>
          <w:rFonts w:hint="eastAsia"/>
          <w:lang w:eastAsia="zh-CN"/>
        </w:rPr>
        <w:t xml:space="preserve"> (</w:t>
      </w:r>
      <w:r w:rsidR="00B945A9">
        <w:rPr>
          <w:rFonts w:hint="eastAsia"/>
          <w:lang w:eastAsia="zh-CN"/>
        </w:rPr>
        <w:t>sensing request identifier</w:t>
      </w:r>
      <w:r w:rsidR="000C701D">
        <w:rPr>
          <w:rFonts w:hint="eastAsia"/>
          <w:lang w:eastAsia="zh-CN"/>
        </w:rPr>
        <w:t>) service operation towards to the SF</w:t>
      </w:r>
      <w:r w:rsidR="000C701D" w:rsidRPr="001C5DF0">
        <w:rPr>
          <w:lang w:eastAsia="zh-CN"/>
        </w:rPr>
        <w:t>.</w:t>
      </w:r>
    </w:p>
    <w:p w14:paraId="2E989B0D" w14:textId="1646269B" w:rsidR="00C10C37" w:rsidRPr="00E710B4" w:rsidRDefault="00EA7122" w:rsidP="00C10C37">
      <w:pPr>
        <w:pStyle w:val="B1"/>
      </w:pPr>
      <w:r>
        <w:rPr>
          <w:rFonts w:hint="eastAsia"/>
          <w:lang w:eastAsia="zh-CN"/>
        </w:rPr>
        <w:lastRenderedPageBreak/>
        <w:t>3</w:t>
      </w:r>
      <w:r w:rsidR="00D12890">
        <w:rPr>
          <w:rFonts w:hint="eastAsia"/>
          <w:lang w:eastAsia="zh-CN"/>
        </w:rPr>
        <w:t>a</w:t>
      </w:r>
      <w:r w:rsidR="00C10C37" w:rsidRPr="00965351">
        <w:t>.</w:t>
      </w:r>
      <w:r w:rsidR="00C10C37" w:rsidRPr="00965351">
        <w:tab/>
      </w:r>
      <w:r w:rsidR="00C10C37">
        <w:rPr>
          <w:rFonts w:hint="eastAsia"/>
          <w:lang w:eastAsia="zh-CN"/>
        </w:rPr>
        <w:t xml:space="preserve">[Conditional] If </w:t>
      </w:r>
      <w:r>
        <w:rPr>
          <w:rFonts w:hint="eastAsia"/>
          <w:lang w:eastAsia="zh-CN"/>
        </w:rPr>
        <w:t xml:space="preserve">AMF is involved to transfer sensing control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between SE and SF, </w:t>
      </w:r>
      <w:r w:rsidR="00C10C37">
        <w:rPr>
          <w:rFonts w:hint="eastAsia"/>
          <w:lang w:eastAsia="zh-CN"/>
        </w:rPr>
        <w:t>t</w:t>
      </w:r>
      <w:r w:rsidR="00C10C37">
        <w:t xml:space="preserve">he </w:t>
      </w:r>
      <w:r w:rsidR="00C10C37">
        <w:rPr>
          <w:rFonts w:hint="eastAsia"/>
          <w:lang w:eastAsia="zh-CN"/>
        </w:rPr>
        <w:t>SF</w:t>
      </w:r>
      <w:r w:rsidR="00C10C37" w:rsidRPr="00C10C37">
        <w:rPr>
          <w:lang w:eastAsia="ko-KR"/>
        </w:rPr>
        <w:t xml:space="preserve"> </w:t>
      </w:r>
      <w:r w:rsidR="001F711E">
        <w:rPr>
          <w:rFonts w:hint="eastAsia"/>
          <w:lang w:eastAsia="zh-CN"/>
        </w:rPr>
        <w:t xml:space="preserve">invokes the Namf_Communication_NonUeN2MessageTransfer service operation towards the </w:t>
      </w:r>
      <w:r w:rsidR="00C10C37">
        <w:rPr>
          <w:rFonts w:hint="eastAsia"/>
          <w:lang w:eastAsia="zh-CN"/>
        </w:rPr>
        <w:t xml:space="preserve">AMF </w:t>
      </w:r>
      <w:r w:rsidR="001F711E">
        <w:rPr>
          <w:rFonts w:hint="eastAsia"/>
          <w:lang w:eastAsia="zh-CN"/>
        </w:rPr>
        <w:t xml:space="preserve">to request the transfer of a Sensing </w:t>
      </w:r>
      <w:r>
        <w:rPr>
          <w:rFonts w:hint="eastAsia"/>
          <w:lang w:eastAsia="zh-CN"/>
        </w:rPr>
        <w:t>About</w:t>
      </w:r>
      <w:r w:rsidR="001F711E">
        <w:rPr>
          <w:rFonts w:hint="eastAsia"/>
          <w:lang w:eastAsia="zh-CN"/>
        </w:rPr>
        <w:t xml:space="preserve"> message to SE (i.e. gNB). The service operation includes the Sensing </w:t>
      </w:r>
      <w:r>
        <w:rPr>
          <w:rFonts w:hint="eastAsia"/>
          <w:lang w:eastAsia="zh-CN"/>
        </w:rPr>
        <w:t>Abort</w:t>
      </w:r>
      <w:r w:rsidR="001F711E">
        <w:rPr>
          <w:rFonts w:hint="eastAsia"/>
          <w:lang w:eastAsia="zh-CN"/>
        </w:rPr>
        <w:t xml:space="preserve"> message and the </w:t>
      </w:r>
      <w:proofErr w:type="spellStart"/>
      <w:r w:rsidR="001F711E">
        <w:rPr>
          <w:rFonts w:hint="eastAsia"/>
          <w:lang w:eastAsia="zh-CN"/>
        </w:rPr>
        <w:t>gNB</w:t>
      </w:r>
      <w:proofErr w:type="spellEnd"/>
      <w:r w:rsidR="001F711E">
        <w:rPr>
          <w:rFonts w:hint="eastAsia"/>
          <w:lang w:eastAsia="zh-CN"/>
        </w:rPr>
        <w:t xml:space="preserve"> node identity.</w:t>
      </w:r>
      <w:r w:rsidR="005F2E41">
        <w:rPr>
          <w:rFonts w:hint="eastAsia"/>
          <w:lang w:eastAsia="zh-CN"/>
        </w:rPr>
        <w:t xml:space="preserve"> </w:t>
      </w:r>
    </w:p>
    <w:p w14:paraId="03E718A0" w14:textId="285E3739" w:rsidR="00BA67C2" w:rsidRDefault="00EA7122" w:rsidP="001F711E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D12890">
        <w:rPr>
          <w:rFonts w:hint="eastAsia"/>
          <w:lang w:eastAsia="zh-CN"/>
        </w:rPr>
        <w:t>b</w:t>
      </w:r>
      <w:r w:rsidR="001F711E" w:rsidRPr="00965351">
        <w:rPr>
          <w:lang w:eastAsia="zh-CN"/>
        </w:rPr>
        <w:t>.</w:t>
      </w:r>
      <w:r w:rsidR="001F711E" w:rsidRPr="00965351">
        <w:rPr>
          <w:lang w:eastAsia="zh-CN"/>
        </w:rPr>
        <w:tab/>
      </w:r>
      <w:r w:rsidR="001F711E">
        <w:rPr>
          <w:rFonts w:hint="eastAsia"/>
          <w:lang w:eastAsia="zh-CN"/>
        </w:rPr>
        <w:t xml:space="preserve">[Conditional] If step </w:t>
      </w:r>
      <w:r>
        <w:rPr>
          <w:rFonts w:hint="eastAsia"/>
          <w:lang w:eastAsia="zh-CN"/>
        </w:rPr>
        <w:t>3</w:t>
      </w:r>
      <w:r w:rsidR="00D12890">
        <w:rPr>
          <w:rFonts w:hint="eastAsia"/>
          <w:lang w:eastAsia="zh-CN"/>
        </w:rPr>
        <w:t>a</w:t>
      </w:r>
      <w:r w:rsidR="001F711E">
        <w:rPr>
          <w:rFonts w:hint="eastAsia"/>
          <w:lang w:eastAsia="zh-CN"/>
        </w:rPr>
        <w:t xml:space="preserve"> is performed, t</w:t>
      </w:r>
      <w:r w:rsidR="001F711E">
        <w:rPr>
          <w:lang w:eastAsia="zh-CN"/>
        </w:rPr>
        <w:t xml:space="preserve">he </w:t>
      </w:r>
      <w:r w:rsidR="001F711E">
        <w:rPr>
          <w:rFonts w:hint="eastAsia"/>
          <w:lang w:eastAsia="zh-CN"/>
        </w:rPr>
        <w:t xml:space="preserve">AMF forwards the Sensing </w:t>
      </w:r>
      <w:r>
        <w:rPr>
          <w:rFonts w:hint="eastAsia"/>
          <w:lang w:eastAsia="zh-CN"/>
        </w:rPr>
        <w:t>Abort</w:t>
      </w:r>
      <w:r w:rsidR="001F711E">
        <w:rPr>
          <w:rFonts w:hint="eastAsia"/>
          <w:lang w:eastAsia="zh-CN"/>
        </w:rPr>
        <w:t xml:space="preserve"> message to the </w:t>
      </w:r>
      <w:proofErr w:type="spellStart"/>
      <w:r w:rsidR="001F711E">
        <w:rPr>
          <w:rFonts w:hint="eastAsia"/>
          <w:lang w:eastAsia="zh-CN"/>
        </w:rPr>
        <w:t>gNB</w:t>
      </w:r>
      <w:proofErr w:type="spellEnd"/>
      <w:r w:rsidR="001F711E">
        <w:rPr>
          <w:rFonts w:hint="eastAsia"/>
          <w:lang w:eastAsia="zh-CN"/>
        </w:rPr>
        <w:t xml:space="preserve"> node indicated in step </w:t>
      </w:r>
      <w:r>
        <w:rPr>
          <w:rFonts w:hint="eastAsia"/>
          <w:lang w:eastAsia="zh-CN"/>
        </w:rPr>
        <w:t>3a in an N2 Transport message.</w:t>
      </w:r>
      <w:r w:rsidR="005F2E41">
        <w:rPr>
          <w:rFonts w:hint="eastAsia"/>
          <w:lang w:eastAsia="zh-CN"/>
        </w:rPr>
        <w:t xml:space="preserve"> The </w:t>
      </w:r>
      <w:proofErr w:type="spellStart"/>
      <w:r w:rsidR="005F2E41">
        <w:rPr>
          <w:rFonts w:hint="eastAsia"/>
          <w:lang w:eastAsia="zh-CN"/>
        </w:rPr>
        <w:t>gNB</w:t>
      </w:r>
      <w:proofErr w:type="spellEnd"/>
      <w:r w:rsidR="005F2E41">
        <w:rPr>
          <w:rFonts w:hint="eastAsia"/>
          <w:lang w:eastAsia="zh-CN"/>
        </w:rPr>
        <w:t xml:space="preserve"> stops the indicated sensing measurement and releases related resources.</w:t>
      </w:r>
    </w:p>
    <w:p w14:paraId="33F85E4F" w14:textId="52621FCA" w:rsidR="00EA7122" w:rsidRPr="00853DAE" w:rsidRDefault="00EA7122" w:rsidP="00EA7122">
      <w:pPr>
        <w:pStyle w:val="EditorsNote"/>
        <w:rPr>
          <w:lang w:eastAsia="zh-CN"/>
        </w:rPr>
      </w:pPr>
      <w:r>
        <w:t>Editor's note:</w:t>
      </w:r>
      <w:r>
        <w:tab/>
      </w:r>
      <w:r w:rsidR="000F467A">
        <w:rPr>
          <w:rFonts w:hint="eastAsia"/>
          <w:lang w:eastAsia="zh-CN"/>
        </w:rPr>
        <w:t xml:space="preserve">When </w:t>
      </w:r>
      <w:proofErr w:type="spellStart"/>
      <w:r w:rsidR="000F467A">
        <w:rPr>
          <w:rFonts w:hint="eastAsia"/>
          <w:lang w:eastAsia="zh-CN"/>
        </w:rPr>
        <w:t>gNB</w:t>
      </w:r>
      <w:proofErr w:type="spellEnd"/>
      <w:r w:rsidR="000F467A">
        <w:rPr>
          <w:rFonts w:hint="eastAsia"/>
          <w:lang w:eastAsia="zh-CN"/>
        </w:rPr>
        <w:t xml:space="preserve"> receives the Sensing Abort, w</w:t>
      </w:r>
      <w:r>
        <w:rPr>
          <w:rFonts w:hint="eastAsia"/>
          <w:lang w:eastAsia="zh-CN"/>
        </w:rPr>
        <w:t xml:space="preserve">hether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="000F467A">
        <w:rPr>
          <w:rFonts w:hint="eastAsia"/>
          <w:lang w:eastAsia="zh-CN"/>
        </w:rPr>
        <w:t>returns a</w:t>
      </w:r>
      <w:r>
        <w:rPr>
          <w:rFonts w:hint="eastAsia"/>
          <w:lang w:eastAsia="zh-CN"/>
        </w:rPr>
        <w:t xml:space="preserve"> Sensing Abort Response message is FFS and depends on conclusion in RAN3 WG. </w:t>
      </w:r>
    </w:p>
    <w:p w14:paraId="6B261E46" w14:textId="78EC24A1" w:rsidR="002864BC" w:rsidRPr="00D12890" w:rsidRDefault="00EA7122" w:rsidP="00EA7122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="00D12890" w:rsidRPr="00965351">
        <w:rPr>
          <w:lang w:eastAsia="zh-CN"/>
        </w:rPr>
        <w:t>.</w:t>
      </w:r>
      <w:r w:rsidR="00D12890" w:rsidRPr="00965351">
        <w:rPr>
          <w:lang w:eastAsia="zh-CN"/>
        </w:rPr>
        <w:tab/>
      </w:r>
      <w:r w:rsidR="00D12890">
        <w:rPr>
          <w:rFonts w:hint="eastAsia"/>
          <w:lang w:eastAsia="zh-CN"/>
        </w:rPr>
        <w:t xml:space="preserve">[Conditional] </w:t>
      </w:r>
      <w:proofErr w:type="gramStart"/>
      <w:r w:rsidR="00D12890">
        <w:rPr>
          <w:rFonts w:hint="eastAsia"/>
          <w:lang w:eastAsia="zh-CN"/>
        </w:rPr>
        <w:t>If</w:t>
      </w:r>
      <w:proofErr w:type="gramEnd"/>
      <w:r w:rsidR="00D128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sensing control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exchanged between SE and SF without AMF involvement, </w:t>
      </w:r>
      <w:r w:rsidR="00D12890">
        <w:rPr>
          <w:rFonts w:hint="eastAsia"/>
          <w:lang w:eastAsia="zh-CN"/>
        </w:rPr>
        <w:t>t</w:t>
      </w:r>
      <w:r w:rsidR="00D12890">
        <w:rPr>
          <w:lang w:eastAsia="zh-CN"/>
        </w:rPr>
        <w:t xml:space="preserve">he </w:t>
      </w:r>
      <w:r w:rsidR="000F467A">
        <w:rPr>
          <w:rFonts w:hint="eastAsia"/>
          <w:lang w:eastAsia="zh-CN"/>
        </w:rPr>
        <w:t>SF sends</w:t>
      </w:r>
      <w:r w:rsidR="00D12890">
        <w:rPr>
          <w:rFonts w:hint="eastAsia"/>
          <w:lang w:eastAsia="zh-CN"/>
        </w:rPr>
        <w:t xml:space="preserve"> a Sensing </w:t>
      </w:r>
      <w:r>
        <w:rPr>
          <w:rFonts w:hint="eastAsia"/>
          <w:lang w:eastAsia="zh-CN"/>
        </w:rPr>
        <w:t>Abort</w:t>
      </w:r>
      <w:r w:rsidR="00D12890">
        <w:rPr>
          <w:rFonts w:hint="eastAsia"/>
          <w:lang w:eastAsia="zh-CN"/>
        </w:rPr>
        <w:t xml:space="preserve"> message to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node.</w:t>
      </w:r>
      <w:r w:rsidR="005F2E41" w:rsidRPr="005F2E41">
        <w:rPr>
          <w:rFonts w:hint="eastAsia"/>
          <w:lang w:eastAsia="zh-CN"/>
        </w:rPr>
        <w:t xml:space="preserve"> </w:t>
      </w:r>
      <w:r w:rsidR="005F2E41">
        <w:rPr>
          <w:rFonts w:hint="eastAsia"/>
          <w:lang w:eastAsia="zh-CN"/>
        </w:rPr>
        <w:t xml:space="preserve">The </w:t>
      </w:r>
      <w:proofErr w:type="spellStart"/>
      <w:r w:rsidR="005F2E41">
        <w:rPr>
          <w:rFonts w:hint="eastAsia"/>
          <w:lang w:eastAsia="zh-CN"/>
        </w:rPr>
        <w:t>gNB</w:t>
      </w:r>
      <w:proofErr w:type="spellEnd"/>
      <w:r w:rsidR="005F2E41">
        <w:rPr>
          <w:rFonts w:hint="eastAsia"/>
          <w:lang w:eastAsia="zh-CN"/>
        </w:rPr>
        <w:t xml:space="preserve"> stops the indicated sensing measurement and releases related resources.</w:t>
      </w:r>
    </w:p>
    <w:p w14:paraId="10E190E6" w14:textId="77777777" w:rsidR="000F467A" w:rsidRPr="00853DAE" w:rsidRDefault="000F467A" w:rsidP="000F467A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When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receives the Sensing Abort, whether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returns a Sensing Abort Response message is FFS and depends on conclusion in RAN3 WG. </w:t>
      </w:r>
    </w:p>
    <w:p w14:paraId="562E6C4E" w14:textId="1C799CCA" w:rsidR="000B797E" w:rsidRDefault="00EA7122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0B797E" w:rsidRPr="00965351">
        <w:t>.</w:t>
      </w:r>
      <w:r w:rsidR="000B797E" w:rsidRPr="00965351">
        <w:tab/>
      </w:r>
      <w:r w:rsidR="00290D2B">
        <w:rPr>
          <w:rFonts w:hint="eastAsia"/>
          <w:lang w:eastAsia="zh-CN"/>
        </w:rPr>
        <w:t xml:space="preserve">The SF invokes </w:t>
      </w:r>
      <w:proofErr w:type="spellStart"/>
      <w:r w:rsidR="00290D2B">
        <w:rPr>
          <w:rFonts w:hint="eastAsia"/>
          <w:lang w:eastAsia="zh-CN"/>
        </w:rPr>
        <w:t>Nsf_Sensing_</w:t>
      </w:r>
      <w:r>
        <w:rPr>
          <w:rFonts w:hint="eastAsia"/>
          <w:lang w:eastAsia="zh-CN"/>
        </w:rPr>
        <w:t>CancelSensing</w:t>
      </w:r>
      <w:proofErr w:type="spellEnd"/>
      <w:r>
        <w:rPr>
          <w:rFonts w:hint="eastAsia"/>
          <w:lang w:eastAsia="zh-CN"/>
        </w:rPr>
        <w:t xml:space="preserve"> Response message to NEF.</w:t>
      </w:r>
      <w:r w:rsidR="005F2E41">
        <w:rPr>
          <w:rFonts w:hint="eastAsia"/>
          <w:lang w:eastAsia="zh-CN"/>
        </w:rPr>
        <w:t xml:space="preserve"> Then the SF releases all resources for the sensing request.</w:t>
      </w:r>
    </w:p>
    <w:p w14:paraId="0CA75CD9" w14:textId="7A19F725" w:rsidR="00EA7122" w:rsidRDefault="00EA7122" w:rsidP="00EA7122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290D2B" w:rsidRPr="00965351">
        <w:t>.</w:t>
      </w:r>
      <w:r w:rsidR="00290D2B" w:rsidRPr="00965351">
        <w:tab/>
      </w:r>
      <w:r w:rsidR="00290D2B">
        <w:rPr>
          <w:rFonts w:hint="eastAsia"/>
          <w:lang w:eastAsia="zh-CN"/>
        </w:rPr>
        <w:t xml:space="preserve">The NEF invokes </w:t>
      </w:r>
      <w:proofErr w:type="spellStart"/>
      <w:r w:rsidR="00290D2B">
        <w:rPr>
          <w:rFonts w:hint="eastAsia"/>
          <w:lang w:eastAsia="zh-CN"/>
        </w:rPr>
        <w:t>Nnef_Sensing_</w:t>
      </w:r>
      <w:r>
        <w:rPr>
          <w:rFonts w:hint="eastAsia"/>
          <w:lang w:eastAsia="zh-CN"/>
        </w:rPr>
        <w:t>CancelSensing</w:t>
      </w:r>
      <w:proofErr w:type="spellEnd"/>
      <w:r>
        <w:rPr>
          <w:rFonts w:hint="eastAsia"/>
          <w:lang w:eastAsia="zh-CN"/>
        </w:rPr>
        <w:t xml:space="preserve"> Response message to AF.</w:t>
      </w:r>
      <w:r w:rsidR="00B945A9">
        <w:rPr>
          <w:rFonts w:hint="eastAsia"/>
          <w:lang w:eastAsia="zh-CN"/>
        </w:rPr>
        <w:t xml:space="preserve"> Then the NEF releases all resources for the sensing request.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29F95" w14:textId="77777777" w:rsidR="00F51A36" w:rsidRDefault="00F51A36">
      <w:r>
        <w:separator/>
      </w:r>
    </w:p>
  </w:endnote>
  <w:endnote w:type="continuationSeparator" w:id="0">
    <w:p w14:paraId="064E7B70" w14:textId="77777777" w:rsidR="00F51A36" w:rsidRDefault="00F51A36">
      <w:r>
        <w:continuationSeparator/>
      </w:r>
    </w:p>
  </w:endnote>
  <w:endnote w:type="continuationNotice" w:id="1">
    <w:p w14:paraId="7D3CFDD7" w14:textId="77777777" w:rsidR="00F51A36" w:rsidRDefault="00F51A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FBD94" w14:textId="77777777" w:rsidR="00F51A36" w:rsidRDefault="00F51A36">
      <w:r>
        <w:separator/>
      </w:r>
    </w:p>
  </w:footnote>
  <w:footnote w:type="continuationSeparator" w:id="0">
    <w:p w14:paraId="2860B269" w14:textId="77777777" w:rsidR="00F51A36" w:rsidRDefault="00F51A36">
      <w:r>
        <w:continuationSeparator/>
      </w:r>
    </w:p>
  </w:footnote>
  <w:footnote w:type="continuationNotice" w:id="1">
    <w:p w14:paraId="1841F5A3" w14:textId="77777777" w:rsidR="00F51A36" w:rsidRDefault="00F51A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04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A4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B797E"/>
    <w:rsid w:val="000C216B"/>
    <w:rsid w:val="000C29D5"/>
    <w:rsid w:val="000C38F7"/>
    <w:rsid w:val="000C3E78"/>
    <w:rsid w:val="000C49E5"/>
    <w:rsid w:val="000C515B"/>
    <w:rsid w:val="000C5B4D"/>
    <w:rsid w:val="000C701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67A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07A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1E5B"/>
    <w:rsid w:val="001F20C0"/>
    <w:rsid w:val="001F340B"/>
    <w:rsid w:val="001F4F35"/>
    <w:rsid w:val="001F553B"/>
    <w:rsid w:val="001F593B"/>
    <w:rsid w:val="001F5A12"/>
    <w:rsid w:val="001F6292"/>
    <w:rsid w:val="001F711E"/>
    <w:rsid w:val="002003B6"/>
    <w:rsid w:val="00200510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DF7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864BC"/>
    <w:rsid w:val="00290916"/>
    <w:rsid w:val="00290D2B"/>
    <w:rsid w:val="00292304"/>
    <w:rsid w:val="00292796"/>
    <w:rsid w:val="0029612E"/>
    <w:rsid w:val="002A04AD"/>
    <w:rsid w:val="002A0CBF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099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17BEC"/>
    <w:rsid w:val="00421170"/>
    <w:rsid w:val="0042132B"/>
    <w:rsid w:val="00426175"/>
    <w:rsid w:val="00426425"/>
    <w:rsid w:val="00426AF2"/>
    <w:rsid w:val="00426F4E"/>
    <w:rsid w:val="00433519"/>
    <w:rsid w:val="004339C5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1B43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3FD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14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1A4"/>
    <w:rsid w:val="005D1A67"/>
    <w:rsid w:val="005D213F"/>
    <w:rsid w:val="005D3A73"/>
    <w:rsid w:val="005D40DA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E41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6BC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DBC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4764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985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98E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056C9"/>
    <w:rsid w:val="00810377"/>
    <w:rsid w:val="00810507"/>
    <w:rsid w:val="0081121E"/>
    <w:rsid w:val="00811DBA"/>
    <w:rsid w:val="00815245"/>
    <w:rsid w:val="008152AB"/>
    <w:rsid w:val="008168DF"/>
    <w:rsid w:val="00816AA0"/>
    <w:rsid w:val="00816E72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3DAE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59E1"/>
    <w:rsid w:val="00897CD2"/>
    <w:rsid w:val="008A099E"/>
    <w:rsid w:val="008A10C4"/>
    <w:rsid w:val="008A1BD2"/>
    <w:rsid w:val="008A1D5A"/>
    <w:rsid w:val="008A2086"/>
    <w:rsid w:val="008A2C19"/>
    <w:rsid w:val="008A4942"/>
    <w:rsid w:val="008A4A6D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04D0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346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3E35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D33"/>
    <w:rsid w:val="00A64BC9"/>
    <w:rsid w:val="00A7281A"/>
    <w:rsid w:val="00A73848"/>
    <w:rsid w:val="00A74AFD"/>
    <w:rsid w:val="00A750BF"/>
    <w:rsid w:val="00A7674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07A43"/>
    <w:rsid w:val="00B10F73"/>
    <w:rsid w:val="00B1129E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4E58"/>
    <w:rsid w:val="00B57D64"/>
    <w:rsid w:val="00B60087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5A9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C2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3FD6"/>
    <w:rsid w:val="00C05429"/>
    <w:rsid w:val="00C06526"/>
    <w:rsid w:val="00C10208"/>
    <w:rsid w:val="00C1064C"/>
    <w:rsid w:val="00C10C37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4905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ABC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B1E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890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3D7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2E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5761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22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5EFD"/>
    <w:rsid w:val="00EE6E0C"/>
    <w:rsid w:val="00EE773A"/>
    <w:rsid w:val="00EF10B2"/>
    <w:rsid w:val="00EF1B19"/>
    <w:rsid w:val="00EF1DCB"/>
    <w:rsid w:val="00EF2450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5899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1A36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E73BE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E6B69A7-6AC6-411C-8639-7923D8F231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574</cp:revision>
  <cp:lastPrinted>1900-12-31T16:00:00Z</cp:lastPrinted>
  <dcterms:created xsi:type="dcterms:W3CDTF">2025-06-26T12:36:00Z</dcterms:created>
  <dcterms:modified xsi:type="dcterms:W3CDTF">2026-01-30T13:40:00Z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